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06" w:rsidRPr="00A379D6" w:rsidRDefault="00582006" w:rsidP="00582006">
      <w:pPr>
        <w:rPr>
          <w:rFonts w:asciiTheme="minorHAnsi" w:hAnsiTheme="minorHAnsi" w:cstheme="minorHAnsi"/>
          <w:b/>
        </w:rPr>
      </w:pPr>
      <w:r w:rsidRPr="00A379D6">
        <w:rPr>
          <w:rFonts w:asciiTheme="minorHAnsi" w:hAnsiTheme="minorHAnsi" w:cstheme="minorHAnsi"/>
          <w:b/>
        </w:rPr>
        <w:t xml:space="preserve">ДОГОВОР № </w:t>
      </w:r>
    </w:p>
    <w:p w:rsidR="00582006" w:rsidRPr="00A379D6" w:rsidRDefault="00582006" w:rsidP="00582006">
      <w:pPr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НА ОКАЗАНИЕ ПЛАТНЫХ ОБРАЗОВАТЕЛЬНЫХ УСЛУГ</w:t>
      </w:r>
    </w:p>
    <w:p w:rsidR="00582006" w:rsidRPr="00A379D6" w:rsidRDefault="00582006" w:rsidP="00582006">
      <w:pPr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582006" w:rsidRPr="00A379D6" w:rsidTr="003C20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г. Богданович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"___"  ________ 2021г.</w:t>
            </w:r>
          </w:p>
        </w:tc>
      </w:tr>
    </w:tbl>
    <w:p w:rsidR="00582006" w:rsidRPr="00A379D6" w:rsidRDefault="00582006" w:rsidP="00582006">
      <w:pPr>
        <w:jc w:val="lef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</w:p>
    <w:p w:rsidR="00582006" w:rsidRPr="00A379D6" w:rsidRDefault="00582006" w:rsidP="00582006">
      <w:pPr>
        <w:jc w:val="both"/>
        <w:rPr>
          <w:rFonts w:asciiTheme="minorHAnsi" w:eastAsia="Times New Roman" w:hAnsiTheme="minorHAnsi" w:cstheme="minorHAnsi"/>
          <w:shd w:val="clear" w:color="auto" w:fill="FFFFFF"/>
          <w:lang w:eastAsia="ru-RU"/>
        </w:rPr>
      </w:pPr>
      <w:r w:rsidRPr="00A379D6">
        <w:rPr>
          <w:rFonts w:asciiTheme="minorHAnsi" w:eastAsia="Times New Roman" w:hAnsiTheme="minorHAnsi" w:cstheme="minorHAnsi"/>
          <w:b/>
          <w:lang w:eastAsia="ru-RU"/>
        </w:rPr>
        <w:t>Автономная некоммерческая организация профессионального образования "Центр обучения "Партнер"</w:t>
      </w:r>
      <w:r w:rsidRPr="00A379D6">
        <w:rPr>
          <w:rFonts w:asciiTheme="minorHAnsi" w:eastAsia="Times New Roman" w:hAnsiTheme="minorHAnsi" w:cstheme="minorHAnsi"/>
          <w:lang w:eastAsia="ru-RU"/>
        </w:rPr>
        <w:t xml:space="preserve"> 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в лице</w:t>
      </w:r>
      <w:r w:rsidRPr="00A379D6">
        <w:rPr>
          <w:rFonts w:asciiTheme="minorHAnsi" w:eastAsia="Times New Roman" w:hAnsiTheme="minorHAnsi" w:cstheme="minorHAnsi"/>
          <w:lang w:eastAsia="ru-RU"/>
        </w:rPr>
        <w:t xml:space="preserve"> директора </w:t>
      </w:r>
      <w:proofErr w:type="spellStart"/>
      <w:r w:rsidRPr="00A379D6">
        <w:rPr>
          <w:rFonts w:asciiTheme="minorHAnsi" w:eastAsia="Times New Roman" w:hAnsiTheme="minorHAnsi" w:cstheme="minorHAnsi"/>
          <w:lang w:eastAsia="ru-RU"/>
        </w:rPr>
        <w:t>Колычева</w:t>
      </w:r>
      <w:proofErr w:type="spellEnd"/>
      <w:r w:rsidRPr="00A379D6">
        <w:rPr>
          <w:rFonts w:asciiTheme="minorHAnsi" w:eastAsia="Times New Roman" w:hAnsiTheme="minorHAnsi" w:cstheme="minorHAnsi"/>
          <w:lang w:eastAsia="ru-RU"/>
        </w:rPr>
        <w:t xml:space="preserve"> Бориса Анатольевича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, действующего на основании</w:t>
      </w:r>
      <w:r w:rsidRPr="00A379D6">
        <w:rPr>
          <w:rFonts w:asciiTheme="minorHAnsi" w:eastAsia="Times New Roman" w:hAnsiTheme="minorHAnsi" w:cstheme="minorHAnsi"/>
          <w:lang w:eastAsia="ru-RU"/>
        </w:rPr>
        <w:t> Устава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 xml:space="preserve">, </w:t>
      </w:r>
      <w:r w:rsidRPr="00A379D6">
        <w:rPr>
          <w:rFonts w:asciiTheme="minorHAnsi" w:hAnsiTheme="minorHAnsi" w:cstheme="minorHAnsi"/>
        </w:rPr>
        <w:t>в соответствии с лицензией, выданной Министерством общего и профессионального образования Свердловской области № 1906</w:t>
      </w:r>
      <w:r w:rsidR="00A379D6" w:rsidRPr="00A379D6">
        <w:rPr>
          <w:rFonts w:asciiTheme="minorHAnsi" w:hAnsiTheme="minorHAnsi" w:cstheme="minorHAnsi"/>
        </w:rPr>
        <w:t>5, бланк лицензии  серии 66ЛО1 №</w:t>
      </w:r>
      <w:r w:rsidRPr="00A379D6">
        <w:rPr>
          <w:rFonts w:asciiTheme="minorHAnsi" w:hAnsiTheme="minorHAnsi" w:cstheme="minorHAnsi"/>
        </w:rPr>
        <w:t xml:space="preserve"> 0005626 от 07 октября 2016 года, бессрочно, 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именуемый в дальнейшем «</w:t>
      </w:r>
      <w:r w:rsidRPr="00A379D6">
        <w:rPr>
          <w:rFonts w:asciiTheme="minorHAnsi" w:eastAsia="Times New Roman" w:hAnsiTheme="minorHAnsi" w:cstheme="minorHAnsi"/>
          <w:b/>
          <w:bCs/>
          <w:shd w:val="clear" w:color="auto" w:fill="FFFFFF"/>
          <w:lang w:eastAsia="ru-RU"/>
        </w:rPr>
        <w:t>Исполнитель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 xml:space="preserve">», с одной стороны, 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798"/>
        <w:gridCol w:w="27"/>
        <w:gridCol w:w="2062"/>
      </w:tblGrid>
      <w:tr w:rsidR="00582006" w:rsidRPr="00A379D6" w:rsidTr="003C20B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>гр.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</w:rPr>
              <w:t>#FIO_</w:t>
            </w:r>
            <w:r w:rsidRPr="00A379D6">
              <w:rPr>
                <w:rFonts w:asciiTheme="minorHAnsi" w:hAnsiTheme="minorHAnsi" w:cstheme="minorHAnsi"/>
                <w:b/>
                <w:lang w:val="en-US"/>
              </w:rPr>
              <w:t>rod</w:t>
            </w:r>
            <w:r w:rsidRPr="00A379D6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 xml:space="preserve">(далее </w:t>
            </w:r>
            <w:proofErr w:type="gramStart"/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>-З</w:t>
            </w:r>
            <w:proofErr w:type="gramEnd"/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>аказчик)</w:t>
            </w:r>
          </w:p>
        </w:tc>
      </w:tr>
      <w:tr w:rsidR="00582006" w:rsidRPr="00A379D6" w:rsidTr="003C20BB">
        <w:trPr>
          <w:trHeight w:val="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</w:p>
        </w:tc>
        <w:tc>
          <w:tcPr>
            <w:tcW w:w="78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>(Ф.И.О и статус законного представителя несовершеннолетнего)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</w:p>
        </w:tc>
      </w:tr>
      <w:tr w:rsidR="00582006" w:rsidRPr="00A379D6" w:rsidTr="003C20BB">
        <w:trPr>
          <w:trHeight w:val="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77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</w:rPr>
              <w:t>#</w:t>
            </w:r>
            <w:r w:rsidRPr="00A379D6">
              <w:rPr>
                <w:rFonts w:asciiTheme="minorHAnsi" w:hAnsiTheme="minorHAnsi" w:cstheme="minorHAnsi"/>
                <w:b/>
                <w:lang w:val="en-US"/>
              </w:rPr>
              <w:t>FIO</w:t>
            </w:r>
            <w:r w:rsidRPr="00A379D6">
              <w:rPr>
                <w:rFonts w:asciiTheme="minorHAnsi" w:hAnsiTheme="minorHAnsi" w:cstheme="minorHAnsi"/>
                <w:b/>
              </w:rPr>
              <w:t>#</w:t>
            </w:r>
            <w:r w:rsidRPr="00A379D6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</w:p>
        </w:tc>
      </w:tr>
      <w:tr w:rsidR="00582006" w:rsidRPr="00A379D6" w:rsidTr="003C20BB">
        <w:trPr>
          <w:trHeight w:val="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</w:p>
        </w:tc>
        <w:tc>
          <w:tcPr>
            <w:tcW w:w="77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  <w:r w:rsidRPr="00A379D6"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  <w:t>(Ф.И.О. несовершеннолетнего)</w:t>
            </w:r>
          </w:p>
        </w:tc>
        <w:tc>
          <w:tcPr>
            <w:tcW w:w="20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eastAsia="Times New Roman" w:hAnsiTheme="minorHAnsi" w:cstheme="minorHAnsi"/>
                <w:shd w:val="clear" w:color="auto" w:fill="FFFFFF"/>
                <w:lang w:eastAsia="ru-RU"/>
              </w:rPr>
            </w:pPr>
          </w:p>
        </w:tc>
      </w:tr>
    </w:tbl>
    <w:p w:rsidR="00582006" w:rsidRPr="00A379D6" w:rsidRDefault="00582006" w:rsidP="00582006">
      <w:pPr>
        <w:jc w:val="both"/>
        <w:rPr>
          <w:rFonts w:asciiTheme="minorHAnsi" w:eastAsia="Times New Roman" w:hAnsiTheme="minorHAnsi" w:cstheme="minorHAnsi"/>
          <w:shd w:val="clear" w:color="auto" w:fill="FFFFFF"/>
          <w:lang w:eastAsia="ru-RU"/>
        </w:rPr>
      </w:pPr>
      <w:proofErr w:type="gramStart"/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именуемый в дальнейшем «</w:t>
      </w:r>
      <w:r w:rsidRPr="00A379D6">
        <w:rPr>
          <w:rFonts w:asciiTheme="minorHAnsi" w:eastAsia="Times New Roman" w:hAnsiTheme="minorHAnsi" w:cstheme="minorHAnsi"/>
          <w:b/>
          <w:bCs/>
          <w:shd w:val="clear" w:color="auto" w:fill="FFFFFF"/>
          <w:lang w:eastAsia="ru-RU"/>
        </w:rPr>
        <w:t>Потребитель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», с другой стороны, именуемые в дальнейшем «</w:t>
      </w:r>
      <w:r w:rsidRPr="00A379D6">
        <w:rPr>
          <w:rFonts w:asciiTheme="minorHAnsi" w:eastAsia="Times New Roman" w:hAnsiTheme="minorHAnsi" w:cstheme="minorHAnsi"/>
          <w:b/>
          <w:shd w:val="clear" w:color="auto" w:fill="FFFFFF"/>
          <w:lang w:eastAsia="ru-RU"/>
        </w:rPr>
        <w:t>Стороны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», заключили настоящий договор, в дальнейшем «</w:t>
      </w:r>
      <w:r w:rsidRPr="00A379D6">
        <w:rPr>
          <w:rFonts w:asciiTheme="minorHAnsi" w:eastAsia="Times New Roman" w:hAnsiTheme="minorHAnsi" w:cstheme="minorHAnsi"/>
          <w:b/>
          <w:bCs/>
          <w:shd w:val="clear" w:color="auto" w:fill="FFFFFF"/>
          <w:lang w:eastAsia="ru-RU"/>
        </w:rPr>
        <w:t>Договор</w:t>
      </w:r>
      <w:r w:rsidRPr="00A379D6">
        <w:rPr>
          <w:rFonts w:asciiTheme="minorHAnsi" w:eastAsia="Times New Roman" w:hAnsiTheme="minorHAnsi" w:cstheme="minorHAnsi"/>
          <w:shd w:val="clear" w:color="auto" w:fill="FFFFFF"/>
          <w:lang w:eastAsia="ru-RU"/>
        </w:rPr>
        <w:t>», о нижеследующем:</w:t>
      </w:r>
      <w:proofErr w:type="gramEnd"/>
    </w:p>
    <w:p w:rsidR="00582006" w:rsidRPr="00A379D6" w:rsidRDefault="00582006" w:rsidP="00582006">
      <w:pPr>
        <w:jc w:val="both"/>
        <w:rPr>
          <w:rFonts w:asciiTheme="minorHAnsi" w:eastAsia="Times New Roman" w:hAnsiTheme="minorHAnsi" w:cstheme="minorHAnsi"/>
          <w:shd w:val="clear" w:color="auto" w:fill="FFFFFF"/>
          <w:lang w:eastAsia="ru-RU"/>
        </w:rPr>
      </w:pPr>
    </w:p>
    <w:p w:rsidR="00582006" w:rsidRPr="00A379D6" w:rsidRDefault="00582006" w:rsidP="00582006">
      <w:pPr>
        <w:rPr>
          <w:rFonts w:asciiTheme="minorHAnsi" w:hAnsiTheme="minorHAnsi" w:cstheme="minorHAnsi"/>
          <w:b/>
        </w:rPr>
      </w:pPr>
      <w:r w:rsidRPr="00A379D6">
        <w:rPr>
          <w:rFonts w:asciiTheme="minorHAnsi" w:hAnsiTheme="minorHAnsi" w:cstheme="minorHAnsi"/>
          <w:b/>
        </w:rPr>
        <w:t>1. Предмет договора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</w:t>
      </w:r>
      <w:proofErr w:type="gramStart"/>
      <w:r w:rsidRPr="00A379D6">
        <w:rPr>
          <w:rFonts w:asciiTheme="minorHAnsi" w:hAnsiTheme="minorHAnsi" w:cstheme="minorHAnsi"/>
          <w:lang w:eastAsia="ru-RU"/>
        </w:rPr>
        <w:t>Исполнитель  предоставляет, а Заказчик оплачивает обучение Потребителя согласно программе подготовки водителей ТС категории</w:t>
      </w:r>
      <w:r w:rsidRPr="00A379D6">
        <w:rPr>
          <w:rFonts w:asciiTheme="minorHAnsi" w:hAnsiTheme="minorHAnsi" w:cstheme="minorHAnsi"/>
          <w:b/>
          <w:lang w:eastAsia="ru-RU"/>
        </w:rPr>
        <w:t xml:space="preserve"> </w:t>
      </w:r>
      <w:r w:rsidRPr="00A379D6">
        <w:rPr>
          <w:rFonts w:asciiTheme="minorHAnsi" w:eastAsia="Times New Roman" w:hAnsiTheme="minorHAnsi" w:cstheme="minorHAnsi"/>
          <w:b/>
          <w:lang w:eastAsia="ru-RU"/>
        </w:rPr>
        <w:t>«</w:t>
      </w:r>
      <w:r w:rsidRPr="00A379D6">
        <w:rPr>
          <w:rFonts w:asciiTheme="minorHAnsi" w:hAnsiTheme="minorHAnsi" w:cstheme="minorHAnsi"/>
          <w:u w:val="single"/>
          <w:shd w:val="clear" w:color="auto" w:fill="FFFFFF"/>
        </w:rPr>
        <w:t>#</w:t>
      </w:r>
      <w:proofErr w:type="spellStart"/>
      <w:r w:rsidRPr="00A379D6">
        <w:rPr>
          <w:rFonts w:asciiTheme="minorHAnsi" w:hAnsiTheme="minorHAnsi" w:cstheme="minorHAnsi"/>
          <w:u w:val="single"/>
          <w:shd w:val="clear" w:color="auto" w:fill="FFFFFF"/>
          <w:lang w:val="en-US"/>
        </w:rPr>
        <w:t>kat</w:t>
      </w:r>
      <w:proofErr w:type="spellEnd"/>
      <w:r w:rsidRPr="00A379D6">
        <w:rPr>
          <w:rFonts w:asciiTheme="minorHAnsi" w:hAnsiTheme="minorHAnsi" w:cstheme="minorHAnsi"/>
          <w:u w:val="single"/>
          <w:shd w:val="clear" w:color="auto" w:fill="FFFFFF"/>
        </w:rPr>
        <w:t>#</w:t>
      </w:r>
      <w:r w:rsidRPr="00A379D6">
        <w:rPr>
          <w:rFonts w:asciiTheme="minorHAnsi" w:eastAsia="Times New Roman" w:hAnsiTheme="minorHAnsi" w:cstheme="minorHAnsi"/>
          <w:b/>
          <w:lang w:eastAsia="ru-RU"/>
        </w:rPr>
        <w:t xml:space="preserve">» с #KPP# </w:t>
      </w:r>
      <w:r w:rsidRPr="00A379D6">
        <w:rPr>
          <w:rFonts w:asciiTheme="minorHAnsi" w:eastAsia="Times New Roman" w:hAnsiTheme="minorHAnsi" w:cstheme="minorHAnsi"/>
          <w:lang w:eastAsia="ru-RU"/>
        </w:rPr>
        <w:t>трансмиссией</w:t>
      </w:r>
      <w:r w:rsidRPr="00A379D6">
        <w:rPr>
          <w:rFonts w:asciiTheme="minorHAnsi" w:hAnsiTheme="minorHAnsi" w:cstheme="minorHAnsi"/>
          <w:b/>
          <w:lang w:eastAsia="ru-RU"/>
        </w:rPr>
        <w:t xml:space="preserve">, </w:t>
      </w:r>
      <w:r w:rsidRPr="00A379D6">
        <w:rPr>
          <w:rFonts w:asciiTheme="minorHAnsi" w:hAnsiTheme="minorHAnsi" w:cstheme="minorHAnsi"/>
          <w:lang w:eastAsia="ru-RU"/>
        </w:rPr>
        <w:t>разработанной на основе Примерной программы профессиональной подготовки водителей транспортных средств, утвержденной приказом Министерства образования и науки Российской Федерации от 26 декабря 2013г.</w:t>
      </w:r>
      <w:r w:rsidRPr="00A379D6">
        <w:rPr>
          <w:rFonts w:asciiTheme="minorHAnsi" w:hAnsiTheme="minorHAnsi" w:cstheme="minorHAnsi"/>
          <w:lang w:val="en-US" w:eastAsia="ru-RU"/>
        </w:rPr>
        <w:t>N</w:t>
      </w:r>
      <w:r w:rsidRPr="00A379D6">
        <w:rPr>
          <w:rFonts w:asciiTheme="minorHAnsi" w:hAnsiTheme="minorHAnsi" w:cstheme="minorHAnsi"/>
          <w:lang w:eastAsia="ru-RU"/>
        </w:rPr>
        <w:t xml:space="preserve"> 1408 в соответствии с требованиями Федерального закона от 10 декабря 1995г.</w:t>
      </w:r>
      <w:proofErr w:type="gramEnd"/>
      <w:r w:rsidRPr="00A379D6">
        <w:rPr>
          <w:rFonts w:asciiTheme="minorHAnsi" w:hAnsiTheme="minorHAnsi" w:cstheme="minorHAnsi"/>
          <w:lang w:eastAsia="ru-RU"/>
        </w:rPr>
        <w:t xml:space="preserve">  </w:t>
      </w:r>
      <w:r w:rsidRPr="00A379D6">
        <w:rPr>
          <w:rFonts w:asciiTheme="minorHAnsi" w:hAnsiTheme="minorHAnsi" w:cstheme="minorHAnsi"/>
          <w:lang w:val="en-US" w:eastAsia="ru-RU"/>
        </w:rPr>
        <w:t>N</w:t>
      </w:r>
      <w:r w:rsidRPr="00A379D6">
        <w:rPr>
          <w:rFonts w:asciiTheme="minorHAnsi" w:hAnsiTheme="minorHAnsi" w:cstheme="minorHAnsi"/>
          <w:lang w:eastAsia="ru-RU"/>
        </w:rPr>
        <w:t xml:space="preserve"> 196- </w:t>
      </w:r>
      <w:proofErr w:type="gramStart"/>
      <w:r w:rsidRPr="00A379D6">
        <w:rPr>
          <w:rFonts w:asciiTheme="minorHAnsi" w:hAnsiTheme="minorHAnsi" w:cstheme="minorHAnsi"/>
          <w:lang w:eastAsia="ru-RU"/>
        </w:rPr>
        <w:t>ФЗ  «</w:t>
      </w:r>
      <w:proofErr w:type="gramEnd"/>
      <w:r w:rsidRPr="00A379D6">
        <w:rPr>
          <w:rFonts w:asciiTheme="minorHAnsi" w:hAnsiTheme="minorHAnsi" w:cstheme="minorHAnsi"/>
          <w:lang w:eastAsia="ru-RU"/>
        </w:rPr>
        <w:t xml:space="preserve">О безопасности дорожного движения», Федерального закона от 29 декабря  2012г. </w:t>
      </w:r>
      <w:proofErr w:type="gramStart"/>
      <w:r w:rsidRPr="00A379D6">
        <w:rPr>
          <w:rFonts w:asciiTheme="minorHAnsi" w:hAnsiTheme="minorHAnsi" w:cstheme="minorHAnsi"/>
          <w:lang w:val="en-US" w:eastAsia="ru-RU"/>
        </w:rPr>
        <w:t>N</w:t>
      </w:r>
      <w:r w:rsidRPr="00A379D6">
        <w:rPr>
          <w:rFonts w:asciiTheme="minorHAnsi" w:hAnsiTheme="minorHAnsi" w:cstheme="minorHAnsi"/>
          <w:lang w:eastAsia="ru-RU"/>
        </w:rPr>
        <w:t xml:space="preserve"> 273-ФЗ «Об образовании в Российской Федерации», согласованной УГИБДД УМВД России по Свердловской области.</w:t>
      </w:r>
      <w:proofErr w:type="gramEnd"/>
    </w:p>
    <w:p w:rsidR="00582006" w:rsidRPr="00A379D6" w:rsidRDefault="00582006" w:rsidP="00582006">
      <w:pPr>
        <w:jc w:val="both"/>
        <w:rPr>
          <w:rFonts w:asciiTheme="minorHAnsi" w:hAnsiTheme="minorHAnsi" w:cstheme="minorHAnsi"/>
          <w:b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Нормативный срок </w:t>
      </w:r>
      <w:proofErr w:type="gramStart"/>
      <w:r w:rsidRPr="00A379D6">
        <w:rPr>
          <w:rFonts w:asciiTheme="minorHAnsi" w:hAnsiTheme="minorHAnsi" w:cstheme="minorHAnsi"/>
          <w:lang w:eastAsia="ru-RU"/>
        </w:rPr>
        <w:t>обучения</w:t>
      </w:r>
      <w:proofErr w:type="gramEnd"/>
      <w:r w:rsidRPr="00A379D6">
        <w:rPr>
          <w:rFonts w:asciiTheme="minorHAnsi" w:hAnsiTheme="minorHAnsi" w:cstheme="minorHAnsi"/>
          <w:lang w:eastAsia="ru-RU"/>
        </w:rPr>
        <w:t xml:space="preserve"> по данной образовательной программе составляет </w:t>
      </w:r>
      <w:r w:rsidRPr="00A379D6">
        <w:rPr>
          <w:rFonts w:asciiTheme="minorHAnsi" w:hAnsiTheme="minorHAnsi" w:cstheme="minorHAnsi"/>
          <w:b/>
        </w:rPr>
        <w:t>#</w:t>
      </w:r>
      <w:proofErr w:type="spellStart"/>
      <w:r w:rsidRPr="00A379D6">
        <w:rPr>
          <w:rFonts w:asciiTheme="minorHAnsi" w:hAnsiTheme="minorHAnsi" w:cstheme="minorHAnsi"/>
          <w:b/>
          <w:lang w:val="en-US"/>
        </w:rPr>
        <w:t>itogo</w:t>
      </w:r>
      <w:proofErr w:type="spellEnd"/>
      <w:r w:rsidRPr="00A379D6">
        <w:rPr>
          <w:rFonts w:asciiTheme="minorHAnsi" w:hAnsiTheme="minorHAnsi" w:cstheme="minorHAnsi"/>
          <w:b/>
        </w:rPr>
        <w:t>#</w:t>
      </w:r>
      <w:r w:rsidRPr="00A379D6">
        <w:rPr>
          <w:rFonts w:asciiTheme="minorHAnsi" w:hAnsiTheme="minorHAnsi" w:cstheme="minorHAnsi"/>
          <w:lang w:eastAsia="ru-RU"/>
        </w:rPr>
        <w:t>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b/>
          <w:lang w:eastAsia="ru-RU"/>
        </w:rPr>
        <w:t xml:space="preserve">     </w:t>
      </w:r>
      <w:r w:rsidRPr="00A379D6">
        <w:rPr>
          <w:rFonts w:asciiTheme="minorHAnsi" w:hAnsiTheme="minorHAnsi" w:cstheme="minorHAnsi"/>
          <w:lang w:eastAsia="ru-RU"/>
        </w:rPr>
        <w:t xml:space="preserve">Срок обучения в соответствии с рабочим учебным планом (индивидуальным графиком) составляет </w:t>
      </w:r>
      <w:r w:rsidRPr="00A379D6">
        <w:rPr>
          <w:rFonts w:asciiTheme="minorHAnsi" w:hAnsiTheme="minorHAnsi" w:cstheme="minorHAnsi"/>
          <w:b/>
        </w:rPr>
        <w:t>#</w:t>
      </w:r>
      <w:proofErr w:type="spellStart"/>
      <w:r w:rsidRPr="00A379D6">
        <w:rPr>
          <w:rFonts w:asciiTheme="minorHAnsi" w:hAnsiTheme="minorHAnsi" w:cstheme="minorHAnsi"/>
          <w:b/>
          <w:lang w:val="en-US"/>
        </w:rPr>
        <w:t>itogo</w:t>
      </w:r>
      <w:proofErr w:type="spellEnd"/>
      <w:r w:rsidRPr="00A379D6">
        <w:rPr>
          <w:rFonts w:asciiTheme="minorHAnsi" w:hAnsiTheme="minorHAnsi" w:cstheme="minorHAnsi"/>
          <w:b/>
        </w:rPr>
        <w:t>#</w:t>
      </w:r>
      <w:r w:rsidRPr="00A379D6">
        <w:rPr>
          <w:rFonts w:asciiTheme="minorHAnsi" w:hAnsiTheme="minorHAnsi" w:cstheme="minorHAnsi"/>
          <w:b/>
          <w:lang w:eastAsia="ru-RU"/>
        </w:rPr>
        <w:t xml:space="preserve">, </w:t>
      </w:r>
      <w:r w:rsidRPr="00A379D6">
        <w:rPr>
          <w:rFonts w:asciiTheme="minorHAnsi" w:hAnsiTheme="minorHAnsi" w:cstheme="minorHAnsi"/>
          <w:lang w:eastAsia="ru-RU"/>
        </w:rPr>
        <w:t>включая квалификационный экзамен</w:t>
      </w:r>
      <w:r w:rsidRPr="00A379D6">
        <w:rPr>
          <w:rFonts w:asciiTheme="minorHAnsi" w:hAnsiTheme="minorHAnsi" w:cstheme="minorHAnsi"/>
          <w:b/>
          <w:lang w:eastAsia="ru-RU"/>
        </w:rPr>
        <w:t>.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  <w:spacing w:val="-6"/>
        </w:rPr>
      </w:pPr>
      <w:r w:rsidRPr="00A379D6">
        <w:rPr>
          <w:rFonts w:asciiTheme="minorHAnsi" w:hAnsiTheme="minorHAnsi" w:cstheme="minorHAnsi"/>
          <w:shd w:val="clear" w:color="auto" w:fill="FFFFFF"/>
        </w:rPr>
        <w:t>Согласно Федеральному закону от 29 декабря 2012 года № 273- ФЗ «Об образовании в Российской Федерации», Центр обучения "Партнер" проводит обучение на уровне – </w:t>
      </w:r>
      <w:r w:rsidRPr="00A379D6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профессионального</w:t>
      </w:r>
      <w:r w:rsidRPr="00A379D6">
        <w:rPr>
          <w:rFonts w:asciiTheme="minorHAnsi" w:hAnsiTheme="minorHAnsi" w:cstheme="minorHAnsi"/>
          <w:shd w:val="clear" w:color="auto" w:fill="FFFFFF"/>
        </w:rPr>
        <w:t xml:space="preserve"> обучения в форме </w:t>
      </w:r>
      <w:r w:rsidRPr="00A379D6">
        <w:rPr>
          <w:rFonts w:asciiTheme="minorHAnsi" w:hAnsiTheme="minorHAnsi" w:cstheme="minorHAnsi"/>
        </w:rPr>
        <w:t>профессиональной подготовки, переподготовки, повышение квалификации, обучение вторым профессиям.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1.4. Формы обучения: очная</w:t>
      </w:r>
      <w:proofErr w:type="gramStart"/>
      <w:r w:rsidRPr="00A379D6">
        <w:rPr>
          <w:rFonts w:asciiTheme="minorHAnsi" w:hAnsiTheme="minorHAnsi" w:cstheme="minorHAnsi"/>
        </w:rPr>
        <w:t xml:space="preserve"> .</w:t>
      </w:r>
      <w:proofErr w:type="gramEnd"/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 xml:space="preserve">Начало обучения  </w:t>
      </w:r>
      <w:r w:rsidRPr="00A379D6">
        <w:rPr>
          <w:rFonts w:asciiTheme="minorHAnsi" w:hAnsiTheme="minorHAnsi" w:cstheme="minorHAnsi"/>
          <w:u w:val="single"/>
        </w:rPr>
        <w:t>#</w:t>
      </w:r>
      <w:proofErr w:type="spellStart"/>
      <w:r w:rsidRPr="00A379D6">
        <w:rPr>
          <w:rFonts w:asciiTheme="minorHAnsi" w:hAnsiTheme="minorHAnsi" w:cstheme="minorHAnsi"/>
          <w:u w:val="single"/>
          <w:lang w:val="en-US"/>
        </w:rPr>
        <w:t>groupstart</w:t>
      </w:r>
      <w:proofErr w:type="spellEnd"/>
      <w:r w:rsidRPr="00A379D6">
        <w:rPr>
          <w:rFonts w:asciiTheme="minorHAnsi" w:hAnsiTheme="minorHAnsi" w:cstheme="minorHAnsi"/>
          <w:u w:val="single"/>
        </w:rPr>
        <w:t>#</w:t>
      </w:r>
      <w:r w:rsidRPr="00A379D6">
        <w:rPr>
          <w:rFonts w:asciiTheme="minorHAnsi" w:hAnsiTheme="minorHAnsi" w:cstheme="minorHAnsi"/>
        </w:rPr>
        <w:t xml:space="preserve">  начало занятий </w:t>
      </w:r>
      <w:proofErr w:type="gramStart"/>
      <w:r w:rsidRPr="00A379D6">
        <w:rPr>
          <w:rFonts w:asciiTheme="minorHAnsi" w:hAnsiTheme="minorHAnsi" w:cstheme="minorHAnsi"/>
        </w:rPr>
        <w:t>в</w:t>
      </w:r>
      <w:proofErr w:type="gramEnd"/>
      <w:r w:rsidRPr="00A379D6">
        <w:rPr>
          <w:rFonts w:asciiTheme="minorHAnsi" w:hAnsiTheme="minorHAnsi" w:cstheme="minorHAnsi"/>
        </w:rPr>
        <w:t xml:space="preserve"> --//-- часов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 xml:space="preserve">Место обучения  </w:t>
      </w:r>
      <w:r w:rsidRPr="00A379D6">
        <w:rPr>
          <w:rFonts w:asciiTheme="minorHAnsi" w:hAnsiTheme="minorHAnsi" w:cstheme="minorHAnsi"/>
          <w:u w:val="single"/>
        </w:rPr>
        <w:t>#</w:t>
      </w:r>
      <w:proofErr w:type="spellStart"/>
      <w:r w:rsidRPr="00A379D6">
        <w:rPr>
          <w:rFonts w:asciiTheme="minorHAnsi" w:hAnsiTheme="minorHAnsi" w:cstheme="minorHAnsi"/>
          <w:u w:val="single"/>
          <w:lang w:val="en-US"/>
        </w:rPr>
        <w:t>mesto</w:t>
      </w:r>
      <w:proofErr w:type="spellEnd"/>
      <w:r w:rsidRPr="00A379D6">
        <w:rPr>
          <w:rFonts w:asciiTheme="minorHAnsi" w:hAnsiTheme="minorHAnsi" w:cstheme="minorHAnsi"/>
          <w:u w:val="single"/>
        </w:rPr>
        <w:t>#</w:t>
      </w:r>
      <w:r w:rsidRPr="00A379D6">
        <w:rPr>
          <w:rFonts w:asciiTheme="minorHAnsi" w:hAnsiTheme="minorHAnsi" w:cstheme="minorHAnsi"/>
        </w:rPr>
        <w:t xml:space="preserve"> .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</w:p>
    <w:p w:rsidR="00582006" w:rsidRDefault="00582006" w:rsidP="00A379D6">
      <w:pPr>
        <w:pStyle w:val="a3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2.ПРАВА ИСПОЛНИТЕЛЯ, ЗАКАЗЧИКА, ПОТРЕБИТЕЛЯ</w:t>
      </w:r>
    </w:p>
    <w:p w:rsidR="00A379D6" w:rsidRPr="00A379D6" w:rsidRDefault="00A379D6" w:rsidP="00A379D6">
      <w:pPr>
        <w:pStyle w:val="a3"/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 же осуществлять подбор и расстановку кадров.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Исполнитель вправе отчислить Потребителя в следующих случаях: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с получением образования (завершением обучения);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 по инициативе обучающегося или родителей (законных представителей) несовершеннолетнего обучающегося.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по инициативе образовательной Организации в случае применения к учащемуся отчисление как меры дисциплинарного взыскания, а также в случае установления нарушения порядка приема в Центр обучения "Партнер", повлекшего по вине обучающегося его незаконное зачисление; 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по обстоятельствам, не зависящим от воли обучающегося или родителей (законных представителей) несовершеннолетнего обучающегося, в том числе в случае  ликвидации образовательной Организации;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по решению директора  за неоднократное совершение  дисциплинарных проступков  (нарушение Устава, правил поведения обучающихся и иных нормативных актов по вопросам   организации и осуществления образовательной деятельности).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lastRenderedPageBreak/>
        <w:t>- если в процессе обучения у Потребителя возникли (выявились) противопоказания к управлению автотранспортом;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82006" w:rsidRPr="00A379D6" w:rsidRDefault="00582006" w:rsidP="00A379D6">
      <w:pPr>
        <w:pStyle w:val="a3"/>
        <w:jc w:val="left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2.2.Заказчик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плана).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2.3.Потребитель вправе: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обращаться к работникам Исполнителя по вопросам, касающимся обучения в образовательном учреждении; получать полную и достоверную информацию об оценке своих знаний, умений и навыков, а так же о критериях этой оценки;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пользоваться дополнительными образовательными услугами</w:t>
      </w:r>
      <w:proofErr w:type="gramStart"/>
      <w:r w:rsidRPr="00A379D6">
        <w:rPr>
          <w:rFonts w:asciiTheme="minorHAnsi" w:hAnsiTheme="minorHAnsi" w:cstheme="minorHAnsi"/>
          <w:lang w:eastAsia="ru-RU"/>
        </w:rPr>
        <w:t xml:space="preserve"> ,</w:t>
      </w:r>
      <w:proofErr w:type="gramEnd"/>
      <w:r w:rsidRPr="00A379D6">
        <w:rPr>
          <w:rFonts w:asciiTheme="minorHAnsi" w:hAnsiTheme="minorHAnsi" w:cstheme="minorHAnsi"/>
          <w:lang w:eastAsia="ru-RU"/>
        </w:rPr>
        <w:t>не входящими в учебную программу, за отдельную плату;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принимать участие в социально-культурных, оздоровительных и т.п. мероприятиях, организованных Исполнителем.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3.ОБЯЗАНОСТИ ИСПОЛНИТЕЛЯ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Исполнитель обязан: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b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3.1. Зачислить Потребителя, выполнившего установленные Уставом Исполнителя условия приема, в учебную группу.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3.2. Организовать и обеспечить надлежащее исполнение услуг, предусмотренных в разделе 1 настоящего договора.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b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Образовательные услуги оказываются в соответствии с программой водителей ТС категории</w:t>
      </w:r>
      <w:proofErr w:type="gramStart"/>
      <w:r w:rsidRPr="00A379D6">
        <w:rPr>
          <w:rFonts w:asciiTheme="minorHAnsi" w:hAnsiTheme="minorHAnsi" w:cstheme="minorHAnsi"/>
          <w:lang w:eastAsia="ru-RU"/>
        </w:rPr>
        <w:t xml:space="preserve"> --//--, </w:t>
      </w:r>
      <w:proofErr w:type="gramEnd"/>
      <w:r w:rsidRPr="00A379D6">
        <w:rPr>
          <w:rFonts w:asciiTheme="minorHAnsi" w:hAnsiTheme="minorHAnsi" w:cstheme="minorHAnsi"/>
          <w:lang w:eastAsia="ru-RU"/>
        </w:rPr>
        <w:t>учебным планом и расписанием занятий, разрабатываемыми Исполнителем.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3.3. Создать Потребителю необходимые условия для освоения выбранной образовательной программы.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3.4.  Проявлять уважение к личности Потребителя</w:t>
      </w:r>
      <w:proofErr w:type="gramStart"/>
      <w:r w:rsidRPr="00A379D6">
        <w:rPr>
          <w:rFonts w:asciiTheme="minorHAnsi" w:hAnsiTheme="minorHAnsi" w:cstheme="minorHAnsi"/>
          <w:lang w:eastAsia="ru-RU"/>
        </w:rPr>
        <w:t xml:space="preserve"> ,</w:t>
      </w:r>
      <w:proofErr w:type="gramEnd"/>
      <w:r w:rsidRPr="00A379D6">
        <w:rPr>
          <w:rFonts w:asciiTheme="minorHAnsi" w:hAnsiTheme="minorHAnsi" w:cstheme="minorHAnsi"/>
          <w:lang w:eastAsia="ru-RU"/>
        </w:rPr>
        <w:t>не допускать физического и психологического 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b/>
          <w:lang w:eastAsia="ru-RU"/>
        </w:rPr>
      </w:pPr>
      <w:r w:rsidRPr="00A379D6">
        <w:rPr>
          <w:rFonts w:asciiTheme="minorHAnsi" w:hAnsiTheme="minorHAnsi" w:cstheme="minorHAnsi"/>
          <w:b/>
          <w:lang w:eastAsia="ru-RU"/>
        </w:rPr>
        <w:t xml:space="preserve">           </w:t>
      </w:r>
      <w:r w:rsidRPr="00A379D6">
        <w:rPr>
          <w:rFonts w:asciiTheme="minorHAnsi" w:hAnsiTheme="minorHAnsi" w:cstheme="minorHAnsi"/>
          <w:lang w:eastAsia="ru-RU"/>
        </w:rPr>
        <w:t>3.5. После прохождения Потребителем полного курса обучения и успешной итоговой аттестации выдать Потребителю свидетельство установленного образца.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3.6. Выдать Потребителю документ (справку)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3.7. 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3.8. 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3.9. Уведомить Заказчика о нецелесообразности оказания Потребителю образовательных услуг в объеме, предусмотренным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Default="00582006" w:rsidP="0058200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4.ОБЯЗАННОСТИ ЗАКАЗЧИКА</w:t>
      </w:r>
    </w:p>
    <w:p w:rsidR="00A379D6" w:rsidRPr="00A379D6" w:rsidRDefault="00A379D6" w:rsidP="00582006">
      <w:pPr>
        <w:rPr>
          <w:rFonts w:asciiTheme="minorHAnsi" w:hAnsiTheme="minorHAnsi" w:cstheme="minorHAnsi"/>
          <w:lang w:eastAsia="ru-RU"/>
        </w:rPr>
      </w:pPr>
    </w:p>
    <w:p w:rsidR="00582006" w:rsidRDefault="00582006" w:rsidP="00582006">
      <w:pPr>
        <w:jc w:val="left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4.1.  При зачислении Потребителя в образовательное учреждение и в процессе его обучения своевременно </w:t>
      </w:r>
      <w:proofErr w:type="gramStart"/>
      <w:r w:rsidRPr="00A379D6">
        <w:rPr>
          <w:rFonts w:asciiTheme="minorHAnsi" w:hAnsiTheme="minorHAnsi" w:cstheme="minorHAnsi"/>
          <w:lang w:eastAsia="ru-RU"/>
        </w:rPr>
        <w:t>предоставлять все необходимые документы</w:t>
      </w:r>
      <w:proofErr w:type="gramEnd"/>
      <w:r w:rsidRPr="00A379D6">
        <w:rPr>
          <w:rFonts w:asciiTheme="minorHAnsi" w:hAnsiTheme="minorHAnsi" w:cstheme="minorHAnsi"/>
          <w:lang w:eastAsia="ru-RU"/>
        </w:rPr>
        <w:t xml:space="preserve">. </w:t>
      </w:r>
      <w:r w:rsidR="00A379D6">
        <w:rPr>
          <w:rFonts w:asciiTheme="minorHAnsi" w:hAnsiTheme="minorHAnsi" w:cstheme="minorHAnsi"/>
          <w:lang w:eastAsia="ru-RU"/>
        </w:rPr>
        <w:t xml:space="preserve">При зачислении </w:t>
      </w:r>
      <w:proofErr w:type="gramStart"/>
      <w:r w:rsidR="00A379D6">
        <w:rPr>
          <w:rFonts w:asciiTheme="minorHAnsi" w:hAnsiTheme="minorHAnsi" w:cstheme="minorHAnsi"/>
          <w:lang w:eastAsia="ru-RU"/>
        </w:rPr>
        <w:t>предоставить следующие документы</w:t>
      </w:r>
      <w:proofErr w:type="gramEnd"/>
      <w:r w:rsidR="00A379D6">
        <w:rPr>
          <w:rFonts w:asciiTheme="minorHAnsi" w:hAnsiTheme="minorHAnsi" w:cstheme="minorHAnsi"/>
          <w:lang w:eastAsia="ru-RU"/>
        </w:rPr>
        <w:t>:</w:t>
      </w:r>
    </w:p>
    <w:p w:rsidR="00A379D6" w:rsidRDefault="00A379D6" w:rsidP="00582006">
      <w:pPr>
        <w:jc w:val="left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>- паспорт</w:t>
      </w:r>
    </w:p>
    <w:p w:rsidR="00A379D6" w:rsidRDefault="00A379D6" w:rsidP="00582006">
      <w:pPr>
        <w:jc w:val="left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>- СНИЛС</w:t>
      </w:r>
    </w:p>
    <w:p w:rsidR="00A379D6" w:rsidRDefault="00A379D6" w:rsidP="00582006">
      <w:pPr>
        <w:jc w:val="left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>- медицинскую справку согласно категории обучения</w:t>
      </w:r>
    </w:p>
    <w:p w:rsidR="00A379D6" w:rsidRPr="00A379D6" w:rsidRDefault="00A379D6" w:rsidP="00582006">
      <w:pPr>
        <w:jc w:val="left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lastRenderedPageBreak/>
        <w:t xml:space="preserve">- фотографию 3,0 </w:t>
      </w:r>
      <w:proofErr w:type="spellStart"/>
      <w:r>
        <w:rPr>
          <w:rFonts w:asciiTheme="minorHAnsi" w:hAnsiTheme="minorHAnsi" w:cstheme="minorHAnsi"/>
          <w:lang w:eastAsia="ru-RU"/>
        </w:rPr>
        <w:t>х</w:t>
      </w:r>
      <w:proofErr w:type="spellEnd"/>
      <w:r>
        <w:rPr>
          <w:rFonts w:asciiTheme="minorHAnsi" w:hAnsiTheme="minorHAnsi" w:cstheme="minorHAnsi"/>
          <w:lang w:eastAsia="ru-RU"/>
        </w:rPr>
        <w:t xml:space="preserve"> 4,0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4.2.  Своевременно вносить плату  за предоставляемые услуги, указанные в разделе 1 настоящего договора.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4.3. Обеспечить посещение Потребителем занятий согласно учебному расписанию.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4.4.  Извещать Исполнителя об уважительных причинах отсутствия Потребителя на занятиях: на теоретических занятиях не менее чем за 2 часа до начала занятий, на практическом вождении - не менее чем за 24 часа до занятия.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4.5. Проявлять уважение к научно-педагогическому, инженерно-техническому, административно- хозяйственному, производственному, учебно-вспомогательному и иному персоналу Исполнителя.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4.6.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379D6" w:rsidRDefault="00A379D6" w:rsidP="00582006">
      <w:pPr>
        <w:rPr>
          <w:rFonts w:asciiTheme="minorHAnsi" w:hAnsiTheme="minorHAnsi" w:cstheme="minorHAnsi"/>
          <w:lang w:eastAsia="ru-RU"/>
        </w:rPr>
      </w:pPr>
    </w:p>
    <w:p w:rsidR="00582006" w:rsidRDefault="00582006" w:rsidP="0058200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5.ОБЯЗАННОСТИ  ПОТРЕБИТЕЛЯ</w:t>
      </w:r>
    </w:p>
    <w:p w:rsidR="00A379D6" w:rsidRPr="00A379D6" w:rsidRDefault="00A379D6" w:rsidP="00582006">
      <w:pPr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5.1.    Посещать занятия, указанные в учебном расписании.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5.2.  Выполнять задания по подготовке к занятиям, даваемые педагогическими работниками Исполнителя.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5.3.  Соблюдать требования Устава Исполнителя, Правил внутреннего распорядка, соблюдать учебную дисциплину 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5.4. Бережно относится к имуществу Исполнителя.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Default="00582006" w:rsidP="0058200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6.ОПЛАТА УСЛУГ</w:t>
      </w:r>
    </w:p>
    <w:p w:rsidR="00A379D6" w:rsidRPr="00A379D6" w:rsidRDefault="00A379D6" w:rsidP="00582006">
      <w:pPr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 6.1. Заказчик оплачивает услуги, предусмотренные настоящим договором в сумме </w:t>
      </w:r>
      <w:r w:rsidRPr="00A379D6">
        <w:rPr>
          <w:rFonts w:asciiTheme="minorHAnsi" w:hAnsiTheme="minorHAnsi" w:cstheme="minorHAnsi"/>
          <w:b/>
          <w:spacing w:val="1"/>
          <w:shd w:val="clear" w:color="auto" w:fill="FFFFFF"/>
        </w:rPr>
        <w:t>#</w:t>
      </w:r>
      <w:r w:rsidRPr="00A379D6">
        <w:rPr>
          <w:rFonts w:asciiTheme="minorHAnsi" w:hAnsiTheme="minorHAnsi" w:cstheme="minorHAnsi"/>
          <w:b/>
          <w:spacing w:val="1"/>
          <w:shd w:val="clear" w:color="auto" w:fill="FFFFFF"/>
          <w:lang w:val="en-US"/>
        </w:rPr>
        <w:t>summa</w:t>
      </w:r>
      <w:r w:rsidRPr="00A379D6">
        <w:rPr>
          <w:rFonts w:asciiTheme="minorHAnsi" w:hAnsiTheme="minorHAnsi" w:cstheme="minorHAnsi"/>
          <w:b/>
          <w:spacing w:val="1"/>
          <w:shd w:val="clear" w:color="auto" w:fill="FFFFFF"/>
        </w:rPr>
        <w:t>#</w:t>
      </w:r>
      <w:r w:rsidRPr="00A379D6">
        <w:rPr>
          <w:rFonts w:asciiTheme="minorHAnsi" w:hAnsiTheme="minorHAnsi" w:cstheme="minorHAnsi"/>
          <w:lang w:eastAsia="ru-RU"/>
        </w:rPr>
        <w:t>. Оплата за обучение производится по частям, в размерах, определяемых по согласованию сторон.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 6.2. Оплата за обучение производится наличными средствами в кассу Исполнителя или по безналичному расчету через Банк.</w:t>
      </w:r>
    </w:p>
    <w:p w:rsidR="00A379D6" w:rsidRDefault="00582006" w:rsidP="00A379D6">
      <w:pPr>
        <w:rPr>
          <w:rFonts w:asciiTheme="minorHAnsi" w:hAnsiTheme="minorHAnsi" w:cstheme="minorHAnsi"/>
          <w:spacing w:val="-11"/>
        </w:rPr>
      </w:pPr>
      <w:r w:rsidRPr="00A379D6">
        <w:rPr>
          <w:rFonts w:asciiTheme="minorHAnsi" w:hAnsiTheme="minorHAnsi" w:cstheme="minorHAnsi"/>
          <w:spacing w:val="-4"/>
        </w:rPr>
        <w:t xml:space="preserve">                  6.3. Дополнительные занятия и повторная сдача экзаменов оплачивается Потребителем </w:t>
      </w:r>
      <w:r w:rsidRPr="00A379D6">
        <w:rPr>
          <w:rFonts w:asciiTheme="minorHAnsi" w:hAnsiTheme="minorHAnsi" w:cstheme="minorHAnsi"/>
        </w:rPr>
        <w:t>отдельно.</w:t>
      </w:r>
    </w:p>
    <w:p w:rsidR="00582006" w:rsidRPr="00A379D6" w:rsidRDefault="00A379D6" w:rsidP="00A379D6">
      <w:pPr>
        <w:jc w:val="both"/>
        <w:rPr>
          <w:rFonts w:asciiTheme="minorHAnsi" w:hAnsiTheme="minorHAnsi" w:cstheme="minorHAnsi"/>
          <w:spacing w:val="-11"/>
        </w:rPr>
      </w:pPr>
      <w:r>
        <w:rPr>
          <w:rFonts w:asciiTheme="minorHAnsi" w:hAnsiTheme="minorHAnsi" w:cstheme="minorHAnsi"/>
          <w:spacing w:val="-11"/>
        </w:rPr>
        <w:t xml:space="preserve">                     </w:t>
      </w:r>
      <w:r w:rsidR="00582006" w:rsidRPr="00A379D6">
        <w:rPr>
          <w:rFonts w:asciiTheme="minorHAnsi" w:hAnsiTheme="minorHAnsi" w:cstheme="minorHAnsi"/>
        </w:rPr>
        <w:t>6.4. Не приступивший к обучению Потребитель отчисляется из состава учебной группы.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Default="00582006" w:rsidP="00A379D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7.ОСНОВАНИЯ  ИЗМЕНЕНИЯ И РАСТОРЖЕНИЯ ДОГОВОРА</w:t>
      </w:r>
    </w:p>
    <w:p w:rsidR="00A379D6" w:rsidRPr="00A379D6" w:rsidRDefault="00A379D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jc w:val="left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   7.1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   7.2    Настоящий </w:t>
      </w:r>
      <w:proofErr w:type="gramStart"/>
      <w:r w:rsidRPr="00A379D6">
        <w:rPr>
          <w:rFonts w:asciiTheme="minorHAnsi" w:hAnsiTheme="minorHAnsi" w:cstheme="minorHAnsi"/>
          <w:lang w:eastAsia="ru-RU"/>
        </w:rPr>
        <w:t>договор</w:t>
      </w:r>
      <w:proofErr w:type="gramEnd"/>
      <w:r w:rsidRPr="00A379D6">
        <w:rPr>
          <w:rFonts w:asciiTheme="minorHAnsi" w:hAnsiTheme="minorHAnsi" w:cstheme="minorHAnsi"/>
          <w:lang w:eastAsia="ru-RU"/>
        </w:rPr>
        <w:t xml:space="preserve">  может быть расторгнут по соглашению сторон.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   7.3.  </w:t>
      </w:r>
      <w:r w:rsidRPr="00A379D6">
        <w:rPr>
          <w:rFonts w:asciiTheme="minorHAnsi" w:hAnsiTheme="minorHAnsi" w:cstheme="minorHAnsi"/>
        </w:rPr>
        <w:t>Исполнитель вправе отчислить Потребителя в следующих случаях: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с получением образования (завершением обучения);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  по инициативе обучающегося или родителей (законных представителей) несовершеннолетнего обучающегося.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по инициативе образовательной Организации в случае применения к учащемуся отчисление как меры дисциплинарного взыскания, а также в случае установления нарушения порядка приема в Центр обучения "Партнер", повлекшего по вине обучающегося его незаконное зачисление; 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по обстоятельствам, не зависящим от воли обучающегося или родителей (законных представителей) несовершеннолетнего обучающегося, в том числе в случае  ликвидации образовательной Организации;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</w:rPr>
      </w:pPr>
      <w:r w:rsidRPr="00A379D6">
        <w:rPr>
          <w:rFonts w:asciiTheme="minorHAnsi" w:hAnsiTheme="minorHAnsi" w:cstheme="minorHAnsi"/>
        </w:rPr>
        <w:t>- по решению директора  за неоднократное совершение  дисциплинарных проступков  (нарушение Устава, правил поведения обучающихся и иных нормативных актов по вопросам   организации и осуществления образовательной деятельности).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                   7.4.  Заказчик вправе отказаться от исполнения договора при условии оплаты Исполнителю фактически понесенных им расходов.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8.ОТВЕТСТВЕННОСТЬ ЗА ИСПОЛНЕНИЕ ИЛИ НЕНАДЛЕЖАЩЕЕ ИСПОЛНЕНИЕ </w:t>
      </w:r>
    </w:p>
    <w:p w:rsidR="00582006" w:rsidRPr="00A379D6" w:rsidRDefault="00582006" w:rsidP="00582006">
      <w:pPr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ОБЯЗАТЕЛЬСТВ ПО НАСТОЯЩЕМУ ДОГОВОРУ</w:t>
      </w:r>
    </w:p>
    <w:p w:rsidR="00582006" w:rsidRPr="00A379D6" w:rsidRDefault="00582006" w:rsidP="00582006">
      <w:pPr>
        <w:jc w:val="left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lastRenderedPageBreak/>
        <w:t xml:space="preserve">               </w:t>
      </w:r>
      <w:r w:rsidR="00A379D6">
        <w:rPr>
          <w:rFonts w:asciiTheme="minorHAnsi" w:hAnsiTheme="minorHAnsi" w:cstheme="minorHAnsi"/>
          <w:lang w:eastAsia="ru-RU"/>
        </w:rPr>
        <w:t xml:space="preserve">8.1.  </w:t>
      </w:r>
      <w:r w:rsidRPr="00A379D6">
        <w:rPr>
          <w:rFonts w:asciiTheme="minorHAnsi" w:hAnsiTheme="minorHAnsi" w:cstheme="minorHAnsi"/>
          <w:lang w:eastAsia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«О защите прав потребителей» и иными нормативными правовыми актами.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>Договор составлен в трех экземплярах, имеющих равную юридическую силу.</w:t>
      </w:r>
    </w:p>
    <w:tbl>
      <w:tblPr>
        <w:tblpPr w:leftFromText="180" w:rightFromText="180" w:vertAnchor="text" w:horzAnchor="margin" w:tblpXSpec="center" w:tblpY="593"/>
        <w:tblW w:w="10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7"/>
        <w:gridCol w:w="1177"/>
        <w:gridCol w:w="764"/>
        <w:gridCol w:w="1515"/>
        <w:gridCol w:w="1177"/>
        <w:gridCol w:w="765"/>
        <w:gridCol w:w="1514"/>
      </w:tblGrid>
      <w:tr w:rsidR="00582006" w:rsidRPr="00A379D6" w:rsidTr="003C20BB">
        <w:trPr>
          <w:trHeight w:val="383"/>
        </w:trPr>
        <w:tc>
          <w:tcPr>
            <w:tcW w:w="3357" w:type="dxa"/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>Исполнитель</w:t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>Заказчик</w:t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>Потребитель</w:t>
            </w:r>
          </w:p>
        </w:tc>
      </w:tr>
      <w:tr w:rsidR="00582006" w:rsidRPr="00A379D6" w:rsidTr="003C20BB">
        <w:trPr>
          <w:trHeight w:val="314"/>
        </w:trPr>
        <w:tc>
          <w:tcPr>
            <w:tcW w:w="3357" w:type="dxa"/>
            <w:vMerge w:val="restart"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4"/>
              </w:rPr>
            </w:pPr>
            <w:r w:rsidRPr="00A379D6">
              <w:rPr>
                <w:rFonts w:asciiTheme="minorHAnsi" w:hAnsiTheme="minorHAnsi" w:cstheme="minorHAnsi"/>
                <w:spacing w:val="-4"/>
              </w:rPr>
              <w:t>623534 Свердловская область</w:t>
            </w:r>
            <w:r w:rsidRPr="00A379D6">
              <w:rPr>
                <w:rFonts w:asciiTheme="minorHAnsi" w:hAnsiTheme="minorHAnsi" w:cstheme="minorHAnsi"/>
                <w:spacing w:val="-4"/>
              </w:rPr>
              <w:br/>
            </w:r>
            <w:proofErr w:type="gramStart"/>
            <w:r w:rsidRPr="00A379D6">
              <w:rPr>
                <w:rFonts w:asciiTheme="minorHAnsi" w:hAnsiTheme="minorHAnsi" w:cstheme="minorHAnsi"/>
                <w:spacing w:val="-4"/>
              </w:rPr>
              <w:t>г</w:t>
            </w:r>
            <w:proofErr w:type="gramEnd"/>
            <w:r w:rsidRPr="00A379D6">
              <w:rPr>
                <w:rFonts w:asciiTheme="minorHAnsi" w:hAnsiTheme="minorHAnsi" w:cstheme="minorHAnsi"/>
                <w:spacing w:val="-4"/>
              </w:rPr>
              <w:t xml:space="preserve">. Богданович, пр. Октябрьская, 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4"/>
              </w:rPr>
            </w:pPr>
            <w:r w:rsidRPr="00A379D6">
              <w:rPr>
                <w:rFonts w:asciiTheme="minorHAnsi" w:hAnsiTheme="minorHAnsi" w:cstheme="minorHAnsi"/>
                <w:spacing w:val="-4"/>
              </w:rPr>
              <w:t>д.  5, помещение 67.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4"/>
              </w:rPr>
            </w:pP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  <w:r w:rsidRPr="00A379D6">
              <w:rPr>
                <w:rFonts w:asciiTheme="minorHAnsi" w:hAnsiTheme="minorHAnsi" w:cstheme="minorHAnsi"/>
                <w:spacing w:val="-4"/>
              </w:rPr>
              <w:t xml:space="preserve">тел./факс </w:t>
            </w:r>
            <w:r w:rsidRPr="00A379D6">
              <w:rPr>
                <w:rFonts w:asciiTheme="minorHAnsi" w:hAnsiTheme="minorHAnsi" w:cstheme="minorHAnsi"/>
                <w:spacing w:val="-3"/>
              </w:rPr>
              <w:t>8</w:t>
            </w:r>
            <w:r w:rsidR="00A379D6">
              <w:rPr>
                <w:rFonts w:asciiTheme="minorHAnsi" w:hAnsiTheme="minorHAnsi" w:cstheme="minorHAnsi"/>
                <w:spacing w:val="-3"/>
              </w:rPr>
              <w:t>(</w:t>
            </w:r>
            <w:r w:rsidRPr="00A379D6">
              <w:rPr>
                <w:rFonts w:asciiTheme="minorHAnsi" w:hAnsiTheme="minorHAnsi" w:cstheme="minorHAnsi"/>
                <w:spacing w:val="-3"/>
              </w:rPr>
              <w:t xml:space="preserve">34376) 5-04-54 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</w:p>
          <w:p w:rsidR="00582006" w:rsidRPr="00A379D6" w:rsidRDefault="00A379D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pacing w:val="-3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pacing w:val="-3"/>
              </w:rPr>
              <w:t>/с 40703810416540000299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  <w:r w:rsidRPr="00A379D6">
              <w:rPr>
                <w:rFonts w:asciiTheme="minorHAnsi" w:hAnsiTheme="minorHAnsi" w:cstheme="minorHAnsi"/>
                <w:spacing w:val="-3"/>
              </w:rPr>
              <w:t>в Уральском бане ПАО "Сбербанк"</w:t>
            </w:r>
          </w:p>
          <w:p w:rsidR="00582006" w:rsidRPr="00A379D6" w:rsidRDefault="00A379D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к/с 30101810500000000674</w:t>
            </w:r>
          </w:p>
          <w:p w:rsidR="00582006" w:rsidRPr="00A379D6" w:rsidRDefault="00A379D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БИК 046577674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1"/>
              </w:rPr>
            </w:pPr>
            <w:r w:rsidRPr="00A379D6">
              <w:rPr>
                <w:rFonts w:asciiTheme="minorHAnsi" w:hAnsiTheme="minorHAnsi" w:cstheme="minorHAnsi"/>
                <w:spacing w:val="-1"/>
              </w:rPr>
              <w:t>Директор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1"/>
              </w:rPr>
            </w:pP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</w:rPr>
            </w:pPr>
            <w:r w:rsidRPr="00A379D6">
              <w:rPr>
                <w:rFonts w:asciiTheme="minorHAnsi" w:hAnsiTheme="minorHAnsi" w:cstheme="minorHAnsi"/>
              </w:rPr>
              <w:t>Центра</w:t>
            </w:r>
            <w:r w:rsidR="00A379D6">
              <w:rPr>
                <w:rFonts w:asciiTheme="minorHAnsi" w:hAnsiTheme="minorHAnsi" w:cstheme="minorHAnsi"/>
              </w:rPr>
              <w:t xml:space="preserve"> </w:t>
            </w:r>
            <w:r w:rsidRPr="00A379D6">
              <w:rPr>
                <w:rFonts w:asciiTheme="minorHAnsi" w:hAnsiTheme="minorHAnsi" w:cstheme="minorHAnsi"/>
              </w:rPr>
              <w:t xml:space="preserve"> обучения "Партнер"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pacing w:val="-3"/>
              </w:rPr>
            </w:pPr>
            <w:proofErr w:type="spellStart"/>
            <w:r w:rsidRPr="00A379D6">
              <w:rPr>
                <w:rFonts w:asciiTheme="minorHAnsi" w:hAnsiTheme="minorHAnsi" w:cstheme="minorHAnsi"/>
                <w:spacing w:val="-3"/>
              </w:rPr>
              <w:t>Колычев</w:t>
            </w:r>
            <w:proofErr w:type="spellEnd"/>
            <w:r w:rsidRPr="00A379D6">
              <w:rPr>
                <w:rFonts w:asciiTheme="minorHAnsi" w:hAnsiTheme="minorHAnsi" w:cstheme="minorHAnsi"/>
                <w:spacing w:val="-3"/>
              </w:rPr>
              <w:t xml:space="preserve"> Борис Анатольевич</w:t>
            </w:r>
          </w:p>
          <w:p w:rsidR="00582006" w:rsidRPr="00A379D6" w:rsidRDefault="00582006" w:rsidP="003C20BB">
            <w:pPr>
              <w:rPr>
                <w:rFonts w:asciiTheme="minorHAnsi" w:hAnsiTheme="minorHAnsi" w:cstheme="minorHAnsi"/>
                <w:spacing w:val="-3"/>
              </w:rPr>
            </w:pPr>
          </w:p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>________________________</w:t>
            </w:r>
          </w:p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 xml:space="preserve">          М.П.</w:t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Fam_rod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Fam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</w:tr>
      <w:tr w:rsidR="00582006" w:rsidRPr="00A379D6" w:rsidTr="003C20BB">
        <w:trPr>
          <w:trHeight w:val="276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Im_rod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Im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</w:tr>
      <w:tr w:rsidR="00582006" w:rsidRPr="00A379D6" w:rsidTr="003C20BB">
        <w:trPr>
          <w:trHeight w:val="288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Ot_rod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Ot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</w:tr>
      <w:tr w:rsidR="00582006" w:rsidRPr="00A379D6" w:rsidTr="003C20BB">
        <w:trPr>
          <w:trHeight w:val="200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Cs/>
                <w:sz w:val="20"/>
                <w:szCs w:val="20"/>
              </w:rPr>
              <w:t>(фамилия, имя, отчество)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Cs/>
                <w:sz w:val="20"/>
                <w:szCs w:val="20"/>
              </w:rPr>
              <w:t>(фамилия, имя, отчество)</w:t>
            </w:r>
          </w:p>
        </w:tc>
      </w:tr>
      <w:tr w:rsidR="00582006" w:rsidRPr="00A379D6" w:rsidTr="003C20BB">
        <w:trPr>
          <w:trHeight w:val="173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dataRod_rod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dataRod</w:t>
            </w:r>
            <w:proofErr w:type="spellEnd"/>
            <w:r w:rsidRPr="00A379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#</w:t>
            </w:r>
          </w:p>
        </w:tc>
      </w:tr>
      <w:tr w:rsidR="00582006" w:rsidRPr="00A379D6" w:rsidTr="003C20BB">
        <w:trPr>
          <w:trHeight w:val="225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Cs/>
                <w:sz w:val="20"/>
                <w:szCs w:val="20"/>
              </w:rPr>
              <w:t>(дата рождения)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bCs/>
                <w:sz w:val="20"/>
                <w:szCs w:val="20"/>
              </w:rPr>
              <w:t>(дата рождения)</w:t>
            </w:r>
          </w:p>
        </w:tc>
      </w:tr>
      <w:tr w:rsidR="00582006" w:rsidRPr="00A379D6" w:rsidTr="003C20BB">
        <w:trPr>
          <w:trHeight w:val="259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н(</w:t>
            </w:r>
            <w:proofErr w:type="gramEnd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а) по адресу:</w:t>
            </w:r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н(</w:t>
            </w:r>
            <w:proofErr w:type="gramEnd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а) по адресу:</w:t>
            </w:r>
          </w:p>
        </w:tc>
      </w:tr>
      <w:tr w:rsidR="00582006" w:rsidRPr="00A379D6" w:rsidTr="003C20BB">
        <w:trPr>
          <w:trHeight w:val="165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Registr_rod#</w:t>
            </w:r>
            <w:proofErr w:type="spellEnd"/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Registr#</w:t>
            </w:r>
            <w:proofErr w:type="spellEnd"/>
          </w:p>
        </w:tc>
      </w:tr>
      <w:tr w:rsidR="00582006" w:rsidRPr="00A379D6" w:rsidTr="003C20BB">
        <w:trPr>
          <w:trHeight w:val="324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фактически проживаю:</w:t>
            </w:r>
          </w:p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фактически проживаю:</w:t>
            </w:r>
          </w:p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582006" w:rsidRPr="00A379D6" w:rsidTr="003C20BB">
        <w:trPr>
          <w:trHeight w:val="550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doc_rod</w:t>
            </w:r>
            <w:proofErr w:type="spellEnd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PaspSer_rod</w:t>
            </w:r>
            <w:proofErr w:type="spellEnd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PaspN_rod</w:t>
            </w:r>
            <w:proofErr w:type="spellEnd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 xml:space="preserve">#doc# </w:t>
            </w: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PaspSer</w:t>
            </w:r>
            <w:proofErr w:type="spellEnd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 xml:space="preserve"># </w:t>
            </w: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PaspN</w:t>
            </w:r>
            <w:proofErr w:type="spellEnd"/>
            <w:r w:rsidRPr="00A379D6">
              <w:rPr>
                <w:rFonts w:asciiTheme="minorHAnsi" w:hAnsiTheme="minorHAnsi" w:cstheme="minorHAnsi"/>
                <w:sz w:val="20"/>
                <w:szCs w:val="20"/>
                <w:lang w:val="en-US" w:eastAsia="ru-RU"/>
              </w:rPr>
              <w:t>#</w:t>
            </w:r>
          </w:p>
        </w:tc>
      </w:tr>
      <w:tr w:rsidR="00582006" w:rsidRPr="00A379D6" w:rsidTr="003C20BB">
        <w:trPr>
          <w:trHeight w:val="229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val="en-US"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Дата выдачи: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PaspData_rod#</w:t>
            </w:r>
            <w:proofErr w:type="spellEnd"/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Дата выдачи: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PaspData#</w:t>
            </w:r>
            <w:proofErr w:type="spellEnd"/>
          </w:p>
        </w:tc>
      </w:tr>
      <w:tr w:rsidR="00582006" w:rsidRPr="00A379D6" w:rsidTr="003C20BB">
        <w:trPr>
          <w:trHeight w:val="261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Кем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PaspVidan_rod#</w:t>
            </w:r>
            <w:proofErr w:type="spellEnd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Кем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PaspVidan#</w:t>
            </w:r>
            <w:proofErr w:type="spellEnd"/>
          </w:p>
        </w:tc>
      </w:tr>
      <w:tr w:rsidR="00582006" w:rsidRPr="00A379D6" w:rsidTr="003C20BB">
        <w:trPr>
          <w:trHeight w:val="101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kodPodr_rod#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kodPodr#</w:t>
            </w:r>
            <w:proofErr w:type="spellEnd"/>
          </w:p>
        </w:tc>
      </w:tr>
      <w:tr w:rsidR="00582006" w:rsidRPr="00A379D6" w:rsidTr="003C20BB">
        <w:trPr>
          <w:trHeight w:val="307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                       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FamIO_rod#</w:t>
            </w:r>
            <w:proofErr w:type="spellEnd"/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                               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FamIO#</w:t>
            </w:r>
            <w:proofErr w:type="spellEnd"/>
          </w:p>
        </w:tc>
      </w:tr>
      <w:tr w:rsidR="00582006" w:rsidRPr="00A379D6" w:rsidTr="003C20BB">
        <w:trPr>
          <w:trHeight w:val="250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     (подпись)            (расшифровка)                       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     (подпись)            (расшифровка)                       </w:t>
            </w:r>
          </w:p>
        </w:tc>
      </w:tr>
      <w:tr w:rsidR="00582006" w:rsidRPr="00A379D6" w:rsidTr="003C20BB">
        <w:trPr>
          <w:trHeight w:val="351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Контактные телефоны: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Контактные телефоны:</w:t>
            </w:r>
          </w:p>
        </w:tc>
      </w:tr>
      <w:tr w:rsidR="00582006" w:rsidRPr="00A379D6" w:rsidTr="003C20BB">
        <w:trPr>
          <w:trHeight w:val="181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Мобил.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telefon_rod#</w:t>
            </w:r>
            <w:proofErr w:type="spellEnd"/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Мобил.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#</w:t>
            </w:r>
            <w:proofErr w:type="spellStart"/>
            <w:r w:rsidRPr="00A379D6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telefon#</w:t>
            </w:r>
            <w:proofErr w:type="spellEnd"/>
          </w:p>
        </w:tc>
      </w:tr>
      <w:tr w:rsidR="00582006" w:rsidRPr="00A379D6" w:rsidTr="003C20BB">
        <w:trPr>
          <w:trHeight w:val="270"/>
        </w:trPr>
        <w:tc>
          <w:tcPr>
            <w:tcW w:w="3357" w:type="dxa"/>
            <w:vMerge/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b/>
                <w:i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>Раб.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82006" w:rsidRPr="00A379D6" w:rsidRDefault="00582006" w:rsidP="003C20BB">
            <w:pPr>
              <w:jc w:val="left"/>
              <w:rPr>
                <w:rFonts w:asciiTheme="minorHAnsi" w:hAnsiTheme="minorHAnsi" w:cstheme="minorHAnsi"/>
                <w:lang w:eastAsia="ru-RU"/>
              </w:rPr>
            </w:pPr>
            <w:r w:rsidRPr="00A379D6">
              <w:rPr>
                <w:rFonts w:asciiTheme="minorHAnsi" w:hAnsiTheme="minorHAnsi" w:cstheme="minorHAnsi"/>
                <w:lang w:eastAsia="ru-RU"/>
              </w:rPr>
              <w:t>Раб.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2006" w:rsidRPr="00A379D6" w:rsidRDefault="00582006" w:rsidP="003C20BB">
            <w:pPr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:rsidR="00582006" w:rsidRPr="00A379D6" w:rsidRDefault="00582006" w:rsidP="00582006">
      <w:pPr>
        <w:jc w:val="both"/>
        <w:rPr>
          <w:rFonts w:asciiTheme="minorHAnsi" w:hAnsiTheme="minorHAnsi" w:cstheme="minorHAnsi"/>
          <w:lang w:eastAsia="ru-RU"/>
        </w:rPr>
      </w:pPr>
      <w:r w:rsidRPr="00A379D6">
        <w:rPr>
          <w:rFonts w:asciiTheme="minorHAnsi" w:hAnsiTheme="minorHAnsi" w:cstheme="minorHAnsi"/>
          <w:lang w:eastAsia="ru-RU"/>
        </w:rPr>
        <w:t xml:space="preserve"> </w:t>
      </w:r>
    </w:p>
    <w:p w:rsidR="00582006" w:rsidRPr="00A379D6" w:rsidRDefault="00582006" w:rsidP="00582006">
      <w:pPr>
        <w:rPr>
          <w:rFonts w:asciiTheme="minorHAnsi" w:hAnsiTheme="minorHAnsi" w:cstheme="minorHAnsi"/>
          <w:lang w:eastAsia="ru-RU"/>
        </w:rPr>
      </w:pPr>
    </w:p>
    <w:p w:rsidR="00582006" w:rsidRPr="00A379D6" w:rsidRDefault="00582006" w:rsidP="00582006">
      <w:pPr>
        <w:rPr>
          <w:rFonts w:asciiTheme="minorHAnsi" w:hAnsiTheme="minorHAnsi" w:cstheme="minorHAnsi"/>
          <w:b/>
          <w:lang w:eastAsia="ru-RU"/>
        </w:rPr>
      </w:pPr>
    </w:p>
    <w:p w:rsidR="00582006" w:rsidRPr="00A379D6" w:rsidRDefault="00582006" w:rsidP="00582006">
      <w:pPr>
        <w:rPr>
          <w:rFonts w:asciiTheme="minorHAnsi" w:hAnsiTheme="minorHAnsi" w:cstheme="minorHAnsi"/>
          <w:b/>
          <w:lang w:eastAsia="ru-RU"/>
        </w:rPr>
      </w:pPr>
      <w:r w:rsidRPr="00A379D6">
        <w:rPr>
          <w:rFonts w:asciiTheme="minorHAnsi" w:hAnsiTheme="minorHAnsi" w:cstheme="minorHAnsi"/>
          <w:b/>
          <w:lang w:eastAsia="ru-RU"/>
        </w:rPr>
        <w:t xml:space="preserve"> </w:t>
      </w:r>
    </w:p>
    <w:p w:rsidR="00582006" w:rsidRPr="00A379D6" w:rsidRDefault="00582006" w:rsidP="00582006">
      <w:pPr>
        <w:jc w:val="both"/>
        <w:rPr>
          <w:rFonts w:asciiTheme="minorHAnsi" w:hAnsiTheme="minorHAnsi" w:cstheme="minorHAnsi"/>
          <w:b/>
          <w:lang w:eastAsia="ru-RU"/>
        </w:rPr>
      </w:pPr>
    </w:p>
    <w:p w:rsidR="00582006" w:rsidRPr="00A379D6" w:rsidRDefault="00582006" w:rsidP="00582006">
      <w:pPr>
        <w:rPr>
          <w:rFonts w:asciiTheme="minorHAnsi" w:hAnsiTheme="minorHAnsi" w:cstheme="minorHAnsi"/>
        </w:rPr>
      </w:pPr>
    </w:p>
    <w:p w:rsidR="001E5F5C" w:rsidRPr="00A379D6" w:rsidRDefault="001E5F5C">
      <w:pPr>
        <w:rPr>
          <w:rFonts w:asciiTheme="minorHAnsi" w:hAnsiTheme="minorHAnsi" w:cstheme="minorHAnsi"/>
        </w:rPr>
      </w:pPr>
    </w:p>
    <w:sectPr w:rsidR="001E5F5C" w:rsidRPr="00A379D6" w:rsidSect="00511A8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006"/>
    <w:rsid w:val="001E5F5C"/>
    <w:rsid w:val="00275690"/>
    <w:rsid w:val="00582006"/>
    <w:rsid w:val="00A3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8200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379D6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pS3IxQWbiIgOxppCamjw/buss1o=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RuhSzkum/RlKwA74Pub0Z4TFmlfQi8fCJ6FmUtmUZyyyPu0ZchHmDVLmVXqFTTAW/dHRk+N2
    VypqsGuZ1AHGAErlheHsrCNX2isKhS5W/DphGIVeoMXewsdpHGAWk0D0x6m5B2jZten11IV5
    3wEqrtFmPxLHTPtVazso419TJEI=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nmC/nA2t+4KiUOi9t3G+Q0S8VDg=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WSr4v44/2W8SyUlSzkZjPrGy6Zg=</DigestValue>
      </Reference>
      <Reference URI="/word/styles.xml?ContentType=application/vnd.openxmlformats-officedocument.wordprocessingml.styles+xml">
        <DigestMethod Algorithm="http://www.w3.org/2000/09/xmldsig#sha1"/>
        <DigestValue>dFgzr1+llXc+NwJ426/6ObQ76kY=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2021-10-29T06:36:05Z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4</cp:revision>
  <dcterms:created xsi:type="dcterms:W3CDTF">2021-10-29T06:17:00Z</dcterms:created>
  <dcterms:modified xsi:type="dcterms:W3CDTF">2021-10-29T06:35:00Z</dcterms:modified>
</cp:coreProperties>
</file>