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2" w:rsidRPr="00C41E09" w:rsidRDefault="003519A2" w:rsidP="003519A2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C41E09">
        <w:rPr>
          <w:rFonts w:ascii="Arial Black" w:hAnsi="Arial Black" w:cs="Arial"/>
          <w:b/>
          <w:bCs/>
          <w:sz w:val="28"/>
          <w:szCs w:val="28"/>
        </w:rPr>
        <w:t xml:space="preserve">АВТОНОМНАЯ   НЕКОММЕРЧЕСКАЯ   ОРГАНИЗАЦИЯ   </w:t>
      </w:r>
    </w:p>
    <w:p w:rsidR="003519A2" w:rsidRPr="00C41E09" w:rsidRDefault="003519A2" w:rsidP="003519A2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C41E09">
        <w:rPr>
          <w:rFonts w:ascii="Arial Black" w:hAnsi="Arial Black" w:cs="Arial"/>
          <w:b/>
          <w:bCs/>
          <w:sz w:val="28"/>
          <w:szCs w:val="28"/>
        </w:rPr>
        <w:t xml:space="preserve">   ПРОФЕССИОНАЛЬНОГО   ОБРАЗОВАНИЯ</w:t>
      </w:r>
    </w:p>
    <w:p w:rsidR="003519A2" w:rsidRPr="004F44DB" w:rsidRDefault="003519A2" w:rsidP="003519A2">
      <w:pPr>
        <w:pStyle w:val="1"/>
        <w:pBdr>
          <w:bottom w:val="double" w:sz="1" w:space="4" w:color="000000"/>
        </w:pBdr>
        <w:rPr>
          <w:rFonts w:ascii="Arial Black" w:hAnsi="Arial Black"/>
        </w:rPr>
      </w:pPr>
      <w:r w:rsidRPr="00C41E09">
        <w:rPr>
          <w:rFonts w:ascii="Arial Black" w:hAnsi="Arial Black"/>
          <w:sz w:val="28"/>
          <w:szCs w:val="28"/>
        </w:rPr>
        <w:t>ЦЕНТР  ОБУЧЕНИЯ  «ПАРТНЁР</w:t>
      </w:r>
      <w:r w:rsidRPr="004F44DB">
        <w:rPr>
          <w:rFonts w:ascii="Arial Black" w:hAnsi="Arial Black"/>
        </w:rPr>
        <w:t>»</w:t>
      </w:r>
    </w:p>
    <w:p w:rsidR="003519A2" w:rsidRPr="00C41E09" w:rsidRDefault="003519A2" w:rsidP="003519A2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623534  Свердловская обл.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3519A2" w:rsidRPr="00C41E09" w:rsidRDefault="003519A2" w:rsidP="003519A2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г. Богданович,  ул. </w:t>
      </w:r>
      <w:proofErr w:type="gramStart"/>
      <w:r w:rsidRPr="00C41E09">
        <w:rPr>
          <w:rFonts w:ascii="Arial" w:hAnsi="Arial" w:cs="Arial"/>
          <w:b/>
          <w:bCs/>
          <w:sz w:val="20"/>
          <w:szCs w:val="20"/>
        </w:rPr>
        <w:t>Октябрьская</w:t>
      </w:r>
      <w:proofErr w:type="gramEnd"/>
      <w:r w:rsidRPr="00C41E09">
        <w:rPr>
          <w:rFonts w:ascii="Arial" w:hAnsi="Arial" w:cs="Arial"/>
          <w:b/>
          <w:bCs/>
          <w:sz w:val="20"/>
          <w:szCs w:val="20"/>
        </w:rPr>
        <w:t xml:space="preserve">, 5                                                  6633999461\ 663301001                                                                                                  </w:t>
      </w:r>
    </w:p>
    <w:p w:rsidR="003519A2" w:rsidRPr="003519A2" w:rsidRDefault="003519A2" w:rsidP="003519A2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тел.  </w:t>
      </w:r>
      <w:r w:rsidRPr="003519A2">
        <w:rPr>
          <w:rFonts w:ascii="Arial" w:hAnsi="Arial" w:cs="Arial"/>
          <w:b/>
          <w:bCs/>
          <w:sz w:val="20"/>
          <w:szCs w:val="20"/>
        </w:rPr>
        <w:t xml:space="preserve">(34376) 5-04-54            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3519A2">
        <w:rPr>
          <w:rFonts w:ascii="Arial" w:hAnsi="Arial" w:cs="Arial"/>
          <w:b/>
          <w:bCs/>
          <w:sz w:val="20"/>
          <w:szCs w:val="20"/>
        </w:rPr>
        <w:t>-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3519A2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4" w:history="1">
        <w:r w:rsidRPr="00C41E09">
          <w:rPr>
            <w:rStyle w:val="a3"/>
            <w:rFonts w:ascii="Arial" w:hAnsi="Arial"/>
            <w:b/>
            <w:sz w:val="20"/>
            <w:szCs w:val="20"/>
            <w:lang w:val="en-US"/>
          </w:rPr>
          <w:t>partner</w:t>
        </w:r>
        <w:r w:rsidRPr="003519A2">
          <w:rPr>
            <w:rStyle w:val="a3"/>
            <w:rFonts w:ascii="Arial" w:hAnsi="Arial"/>
            <w:b/>
            <w:sz w:val="20"/>
            <w:szCs w:val="20"/>
          </w:rPr>
          <w:t>771@</w:t>
        </w:r>
        <w:proofErr w:type="spellStart"/>
        <w:r w:rsidRPr="00C41E09">
          <w:rPr>
            <w:rStyle w:val="a3"/>
            <w:rFonts w:ascii="Arial" w:hAnsi="Arial"/>
            <w:b/>
            <w:sz w:val="20"/>
            <w:szCs w:val="20"/>
            <w:lang w:val="en-US"/>
          </w:rPr>
          <w:t>yandex</w:t>
        </w:r>
        <w:proofErr w:type="spellEnd"/>
        <w:r w:rsidRPr="003519A2">
          <w:rPr>
            <w:rStyle w:val="a3"/>
            <w:rFonts w:ascii="Arial" w:hAnsi="Arial"/>
            <w:b/>
            <w:sz w:val="20"/>
            <w:szCs w:val="20"/>
          </w:rPr>
          <w:t>.</w:t>
        </w:r>
        <w:proofErr w:type="spellStart"/>
        <w:r w:rsidRPr="00C41E09">
          <w:rPr>
            <w:rStyle w:val="a3"/>
            <w:rFonts w:ascii="Arial" w:hAnsi="Arial"/>
            <w:b/>
            <w:sz w:val="20"/>
            <w:szCs w:val="20"/>
            <w:lang w:val="en-US"/>
          </w:rPr>
          <w:t>ru</w:t>
        </w:r>
        <w:proofErr w:type="spellEnd"/>
      </w:hyperlink>
    </w:p>
    <w:p w:rsidR="003519A2" w:rsidRPr="003519A2" w:rsidRDefault="003519A2" w:rsidP="003519A2">
      <w:pPr>
        <w:pBdr>
          <w:bottom w:val="double" w:sz="1" w:space="4" w:color="000000"/>
        </w:pBdr>
        <w:rPr>
          <w:sz w:val="20"/>
          <w:szCs w:val="20"/>
        </w:rPr>
      </w:pPr>
      <w:r w:rsidRPr="003519A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3519A2">
        <w:rPr>
          <w:rFonts w:ascii="Arial" w:hAnsi="Arial" w:cs="Arial"/>
          <w:b/>
          <w:bCs/>
          <w:sz w:val="20"/>
          <w:szCs w:val="20"/>
        </w:rPr>
        <w:t>\\:</w:t>
      </w:r>
      <w:proofErr w:type="spellStart"/>
      <w:r w:rsidRPr="00C41E09">
        <w:rPr>
          <w:rFonts w:ascii="Arial" w:hAnsi="Arial" w:cs="Arial"/>
          <w:b/>
          <w:bCs/>
          <w:sz w:val="20"/>
          <w:szCs w:val="20"/>
          <w:lang w:val="en-US"/>
        </w:rPr>
        <w:t>avtopartner</w:t>
      </w:r>
      <w:proofErr w:type="spellEnd"/>
      <w:r w:rsidRPr="003519A2">
        <w:rPr>
          <w:rFonts w:ascii="Arial" w:hAnsi="Arial" w:cs="Arial"/>
          <w:b/>
          <w:bCs/>
          <w:sz w:val="20"/>
          <w:szCs w:val="20"/>
        </w:rPr>
        <w:t>-2013.</w:t>
      </w:r>
      <w:proofErr w:type="spellStart"/>
      <w:r w:rsidRPr="00C41E09">
        <w:rPr>
          <w:rFonts w:ascii="Arial" w:hAnsi="Arial" w:cs="Arial"/>
          <w:b/>
          <w:bCs/>
          <w:sz w:val="20"/>
          <w:szCs w:val="20"/>
          <w:lang w:val="en-US"/>
        </w:rPr>
        <w:t>ru</w:t>
      </w:r>
      <w:proofErr w:type="spellEnd"/>
    </w:p>
    <w:p w:rsidR="003519A2" w:rsidRDefault="003519A2" w:rsidP="003519A2">
      <w:pPr>
        <w:ind w:left="720"/>
        <w:jc w:val="right"/>
        <w:rPr>
          <w:rFonts w:ascii="Arial Black" w:hAnsi="Arial Black"/>
          <w:sz w:val="16"/>
          <w:szCs w:val="16"/>
        </w:rPr>
      </w:pPr>
    </w:p>
    <w:p w:rsidR="003519A2" w:rsidRDefault="003519A2" w:rsidP="003519A2">
      <w:pPr>
        <w:ind w:left="720"/>
        <w:jc w:val="center"/>
        <w:rPr>
          <w:rFonts w:ascii="Arial Black" w:hAnsi="Arial Black"/>
          <w:sz w:val="16"/>
          <w:szCs w:val="16"/>
        </w:rPr>
      </w:pPr>
    </w:p>
    <w:p w:rsidR="003519A2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  <w:u w:val="single"/>
        </w:rPr>
      </w:pPr>
      <w:r w:rsidRPr="00C76CE0">
        <w:rPr>
          <w:rFonts w:ascii="Calibri" w:hAnsi="Calibri" w:cs="Calibri"/>
          <w:sz w:val="40"/>
          <w:szCs w:val="40"/>
          <w:u w:val="single"/>
        </w:rPr>
        <w:t xml:space="preserve">Центр  обучения  "Партнер"  проводит  ежемесячный  набор  на </w:t>
      </w:r>
      <w:r>
        <w:rPr>
          <w:rFonts w:ascii="Calibri" w:hAnsi="Calibri" w:cs="Calibri"/>
          <w:sz w:val="40"/>
          <w:szCs w:val="40"/>
          <w:u w:val="single"/>
        </w:rPr>
        <w:t>курсы  профессионального  обучения</w:t>
      </w:r>
      <w:r w:rsidRPr="00C76CE0">
        <w:rPr>
          <w:rFonts w:ascii="Calibri" w:hAnsi="Calibri" w:cs="Calibri"/>
          <w:sz w:val="40"/>
          <w:szCs w:val="40"/>
          <w:u w:val="single"/>
        </w:rPr>
        <w:t>:</w:t>
      </w:r>
    </w:p>
    <w:p w:rsidR="003519A2" w:rsidRPr="00C76CE0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  <w:u w:val="single"/>
        </w:rPr>
      </w:pPr>
    </w:p>
    <w:p w:rsidR="003519A2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 водителей  автотранспортных  средств  категорий </w:t>
      </w:r>
    </w:p>
    <w:p w:rsidR="003519A2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"А", "В", "С", "</w:t>
      </w:r>
      <w:r>
        <w:rPr>
          <w:rFonts w:ascii="Calibri" w:hAnsi="Calibri" w:cs="Calibri"/>
          <w:sz w:val="40"/>
          <w:szCs w:val="40"/>
          <w:lang w:val="en-US"/>
        </w:rPr>
        <w:t>D</w:t>
      </w:r>
      <w:r>
        <w:rPr>
          <w:rFonts w:ascii="Calibri" w:hAnsi="Calibri" w:cs="Calibri"/>
          <w:sz w:val="40"/>
          <w:szCs w:val="40"/>
        </w:rPr>
        <w:t>", "СЕ"</w:t>
      </w:r>
    </w:p>
    <w:p w:rsidR="003519A2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 трактористов  категории "А</w:t>
      </w:r>
      <w:proofErr w:type="gramStart"/>
      <w:r>
        <w:rPr>
          <w:rFonts w:ascii="Calibri" w:hAnsi="Calibri" w:cs="Calibri"/>
          <w:sz w:val="40"/>
          <w:szCs w:val="40"/>
        </w:rPr>
        <w:t>1</w:t>
      </w:r>
      <w:proofErr w:type="gramEnd"/>
      <w:r>
        <w:rPr>
          <w:rFonts w:ascii="Calibri" w:hAnsi="Calibri" w:cs="Calibri"/>
          <w:sz w:val="40"/>
          <w:szCs w:val="40"/>
        </w:rPr>
        <w:t>", "В", "С", "</w:t>
      </w:r>
      <w:r>
        <w:rPr>
          <w:rFonts w:ascii="Calibri" w:hAnsi="Calibri" w:cs="Calibri"/>
          <w:sz w:val="40"/>
          <w:szCs w:val="40"/>
          <w:lang w:val="en-US"/>
        </w:rPr>
        <w:t>D</w:t>
      </w:r>
      <w:r>
        <w:rPr>
          <w:rFonts w:ascii="Calibri" w:hAnsi="Calibri" w:cs="Calibri"/>
          <w:sz w:val="40"/>
          <w:szCs w:val="40"/>
        </w:rPr>
        <w:t>",</w:t>
      </w:r>
      <w:r w:rsidRPr="006457CE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"</w:t>
      </w:r>
      <w:r>
        <w:rPr>
          <w:rFonts w:ascii="Calibri" w:hAnsi="Calibri" w:cs="Calibri"/>
          <w:sz w:val="40"/>
          <w:szCs w:val="40"/>
          <w:lang w:val="en-US"/>
        </w:rPr>
        <w:t>E</w:t>
      </w:r>
      <w:r>
        <w:rPr>
          <w:rFonts w:ascii="Calibri" w:hAnsi="Calibri" w:cs="Calibri"/>
          <w:sz w:val="40"/>
          <w:szCs w:val="40"/>
        </w:rPr>
        <w:t>", "</w:t>
      </w:r>
      <w:r>
        <w:rPr>
          <w:rFonts w:ascii="Calibri" w:hAnsi="Calibri" w:cs="Calibri"/>
          <w:sz w:val="40"/>
          <w:szCs w:val="40"/>
          <w:lang w:val="en-US"/>
        </w:rPr>
        <w:t>F</w:t>
      </w:r>
      <w:r>
        <w:rPr>
          <w:rFonts w:ascii="Calibri" w:hAnsi="Calibri" w:cs="Calibri"/>
          <w:sz w:val="40"/>
          <w:szCs w:val="40"/>
        </w:rPr>
        <w:t>"</w:t>
      </w:r>
    </w:p>
    <w:p w:rsidR="003519A2" w:rsidRDefault="003519A2" w:rsidP="003519A2">
      <w:pPr>
        <w:ind w:left="72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- водителей  погрузчика  категории "В", "С", "</w:t>
      </w:r>
      <w:r>
        <w:rPr>
          <w:rFonts w:ascii="Calibri" w:hAnsi="Calibri" w:cs="Calibri"/>
          <w:sz w:val="40"/>
          <w:szCs w:val="40"/>
          <w:lang w:val="en-US"/>
        </w:rPr>
        <w:t>D</w:t>
      </w:r>
      <w:r>
        <w:rPr>
          <w:rFonts w:ascii="Calibri" w:hAnsi="Calibri" w:cs="Calibri"/>
          <w:sz w:val="40"/>
          <w:szCs w:val="40"/>
        </w:rPr>
        <w:t xml:space="preserve">" </w:t>
      </w:r>
    </w:p>
    <w:p w:rsidR="003519A2" w:rsidRDefault="003519A2" w:rsidP="003519A2">
      <w:pPr>
        <w:ind w:left="72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- машинистов  экскаватора  категорий  "С", "</w:t>
      </w:r>
      <w:r>
        <w:rPr>
          <w:rFonts w:ascii="Calibri" w:hAnsi="Calibri" w:cs="Calibri"/>
          <w:sz w:val="40"/>
          <w:szCs w:val="40"/>
          <w:lang w:val="en-US"/>
        </w:rPr>
        <w:t>D</w:t>
      </w:r>
      <w:r>
        <w:rPr>
          <w:rFonts w:ascii="Calibri" w:hAnsi="Calibri" w:cs="Calibri"/>
          <w:sz w:val="40"/>
          <w:szCs w:val="40"/>
        </w:rPr>
        <w:t>", "Е"</w:t>
      </w:r>
    </w:p>
    <w:p w:rsidR="003519A2" w:rsidRDefault="003519A2" w:rsidP="003519A2">
      <w:pPr>
        <w:ind w:left="720"/>
        <w:rPr>
          <w:rFonts w:ascii="Calibri" w:hAnsi="Calibri" w:cs="Calibri"/>
          <w:sz w:val="40"/>
          <w:szCs w:val="40"/>
        </w:rPr>
      </w:pPr>
    </w:p>
    <w:p w:rsidR="003519A2" w:rsidRDefault="003519A2" w:rsidP="003519A2">
      <w:pPr>
        <w:ind w:left="720"/>
        <w:rPr>
          <w:rFonts w:ascii="Calibri" w:hAnsi="Calibri" w:cs="Calibri"/>
          <w:sz w:val="40"/>
          <w:szCs w:val="40"/>
        </w:rPr>
      </w:pPr>
    </w:p>
    <w:p w:rsidR="003519A2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Рабочих  вакансий  для  работы  </w:t>
      </w:r>
      <w:proofErr w:type="gramStart"/>
      <w:r>
        <w:rPr>
          <w:rFonts w:ascii="Calibri" w:hAnsi="Calibri" w:cs="Calibri"/>
          <w:sz w:val="40"/>
          <w:szCs w:val="40"/>
        </w:rPr>
        <w:t>в</w:t>
      </w:r>
      <w:proofErr w:type="gramEnd"/>
    </w:p>
    <w:p w:rsidR="003519A2" w:rsidRPr="00C76CE0" w:rsidRDefault="003519A2" w:rsidP="003519A2">
      <w:pPr>
        <w:ind w:left="72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Центре  обучения  "Партнер" - </w:t>
      </w:r>
      <w:r w:rsidRPr="003519A2">
        <w:rPr>
          <w:rFonts w:ascii="Calibri" w:hAnsi="Calibri" w:cs="Calibri"/>
          <w:b/>
          <w:color w:val="FF0000"/>
          <w:sz w:val="40"/>
          <w:szCs w:val="40"/>
          <w:u w:val="single"/>
        </w:rPr>
        <w:t>нет</w:t>
      </w:r>
    </w:p>
    <w:p w:rsidR="00AF42CE" w:rsidRDefault="00AF42CE"/>
    <w:sectPr w:rsidR="00AF42CE" w:rsidSect="00ED06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9A2"/>
    <w:rsid w:val="003519A2"/>
    <w:rsid w:val="00A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9A2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9A2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styleId="a3">
    <w:name w:val="Hyperlink"/>
    <w:rsid w:val="00351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7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Yf5QgCH5ZosWUvks8mAgxDSlCjg=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B7a3kaKtTdzFLGP5KGIczRHy49cx3dONSbvihx4vKKH7W2zmgodwkVOahiA99vHXAG73EfTF
    nZyqFuJGRC9hDb3wUzI4vaIsK0ziJMPfy+s9KLtlTnqB1fWZ+WHR2C9XTR34gKcRH3SEqWPs
    yldhQIqDrJtM9dqg7Ra/1ikzWHk=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88Y3DLH+3H7J0PYpP5RW8G5dy4E=</DigestValue>
      </Reference>
      <Reference URI="/word/fontTable.xml?ContentType=application/vnd.openxmlformats-officedocument.wordprocessingml.fontTable+xml">
        <DigestMethod Algorithm="http://www.w3.org/2000/09/xmldsig#sha1"/>
        <DigestValue>sdVrJAsNmdVzx5yYX5Dlu5WbW8w=</DigestValue>
      </Reference>
      <Reference URI="/word/settings.xml?ContentType=application/vnd.openxmlformats-officedocument.wordprocessingml.settings+xml">
        <DigestMethod Algorithm="http://www.w3.org/2000/09/xmldsig#sha1"/>
        <DigestValue>WvxLyocfsl2TJRM3WFZkH4TK5aU=</DigestValue>
      </Reference>
      <Reference URI="/word/styles.xml?ContentType=application/vnd.openxmlformats-officedocument.wordprocessingml.styles+xml">
        <DigestMethod Algorithm="http://www.w3.org/2000/09/xmldsig#sha1"/>
        <DigestValue>4i2vh8XYi1rRoJODFXO5mGO/xCY=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2021-07-23T06:16:42Z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3</cp:revision>
  <dcterms:created xsi:type="dcterms:W3CDTF">2021-07-23T06:15:00Z</dcterms:created>
  <dcterms:modified xsi:type="dcterms:W3CDTF">2021-07-23T06:16:00Z</dcterms:modified>
</cp:coreProperties>
</file>